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721E2D" w:rsidRPr="00705396" w:rsidP="00721E2D">
      <w:pPr>
        <w:pStyle w:val="PlainText"/>
        <w:jc w:val="center"/>
        <w:rPr>
          <w:b/>
        </w:rPr>
      </w:pPr>
      <w:r w:rsidRPr="00705396">
        <w:rPr>
          <w:b/>
        </w:rPr>
        <w:t>U</w:t>
      </w:r>
      <w:r>
        <w:rPr>
          <w:b/>
        </w:rPr>
        <w:t>PPER MERION TRANSPORATION AUTHO</w:t>
      </w:r>
      <w:r w:rsidRPr="00705396">
        <w:rPr>
          <w:b/>
        </w:rPr>
        <w:t>R</w:t>
      </w:r>
      <w:r>
        <w:rPr>
          <w:b/>
        </w:rPr>
        <w:t>I</w:t>
      </w:r>
      <w:r w:rsidRPr="00705396">
        <w:rPr>
          <w:b/>
        </w:rPr>
        <w:t>TY</w:t>
      </w:r>
    </w:p>
    <w:p w:rsidR="00721E2D" w:rsidRPr="00705396" w:rsidP="00721E2D">
      <w:pPr>
        <w:pStyle w:val="PlainText"/>
        <w:jc w:val="center"/>
        <w:rPr>
          <w:b/>
        </w:rPr>
      </w:pPr>
      <w:r>
        <w:rPr>
          <w:b/>
        </w:rPr>
        <w:t>RESOLUTION NO. 2020-03</w:t>
      </w:r>
    </w:p>
    <w:p w:rsidR="00721E2D" w:rsidP="00721E2D"/>
    <w:p w:rsidR="00721E2D" w:rsidP="00721E2D">
      <w:pPr>
        <w:ind w:firstLine="360"/>
      </w:pPr>
      <w:r w:rsidRPr="005E20B6">
        <w:rPr>
          <w:b/>
        </w:rPr>
        <w:t>WHEREAS</w:t>
      </w:r>
      <w:r>
        <w:t>, the Upper Merion Transportation Authority (“Authority”) will enter into a General Reimbursement Agreement with the Pennsylvania Department of Transportation (“PennDOT”) for the Church Road Bridge Project (“Project”) necessary to process the Consultant Agreement for the Construction Phase Services for the Project;</w:t>
      </w:r>
    </w:p>
    <w:p w:rsidR="008F3266" w:rsidP="00721E2D">
      <w:pPr>
        <w:ind w:firstLine="360"/>
      </w:pPr>
    </w:p>
    <w:p w:rsidR="008F3266" w:rsidP="00721E2D">
      <w:pPr>
        <w:ind w:firstLine="360"/>
      </w:pPr>
      <w:r w:rsidRPr="00FB5F49">
        <w:rPr>
          <w:b/>
        </w:rPr>
        <w:t>WHEREAS</w:t>
      </w:r>
      <w:r>
        <w:t>, the Congress of the United States has found it to be in the national interest to promote through the states a continuing federal-aid highway program to improve public roads and bridges both on and off the federal system for the purpose of enhancing safety and has provided funds to be administered by the Federal Highway Administration;</w:t>
      </w:r>
    </w:p>
    <w:p w:rsidR="00FB5F49" w:rsidP="00721E2D">
      <w:pPr>
        <w:ind w:firstLine="360"/>
      </w:pPr>
    </w:p>
    <w:p w:rsidR="00FB5F49" w:rsidP="00721E2D">
      <w:pPr>
        <w:ind w:firstLine="360"/>
      </w:pPr>
      <w:r w:rsidRPr="00FB5F49">
        <w:rPr>
          <w:b/>
        </w:rPr>
        <w:t>WHEREAS</w:t>
      </w:r>
      <w:r>
        <w:t>, the General Assembly of Pennsylvania has appropriated funds to aid in the rehabilitation of eligible bridges to offset their share of the costs of replacing eligible bridges;</w:t>
      </w:r>
    </w:p>
    <w:p w:rsidR="00FB5F49" w:rsidP="00721E2D">
      <w:pPr>
        <w:ind w:firstLine="360"/>
      </w:pPr>
    </w:p>
    <w:p w:rsidR="00FB5F49" w:rsidP="00721E2D">
      <w:pPr>
        <w:ind w:firstLine="360"/>
      </w:pPr>
      <w:r w:rsidRPr="00FB5F49">
        <w:rPr>
          <w:b/>
        </w:rPr>
        <w:t>WHEREAS</w:t>
      </w:r>
      <w:r>
        <w:t>, the Authority and PennDOT are prepared to enter in General Reimbursement Agreement #R20060008 with a total reimbursement amount to the Authority of $229,900.00.</w:t>
      </w:r>
    </w:p>
    <w:p w:rsidR="00721E2D" w:rsidP="00721E2D"/>
    <w:p w:rsidR="00721E2D" w:rsidRPr="00AE3C8D" w:rsidP="00721E2D">
      <w:pPr>
        <w:ind w:firstLine="360"/>
      </w:pPr>
      <w:r>
        <w:rPr>
          <w:b/>
        </w:rPr>
        <w:t xml:space="preserve">BE IT RESOLVED, </w:t>
      </w:r>
      <w:r>
        <w:t>that the Authority does hereby designate the proper Authority officials, which includes, but is not limited to, the Township’s Director of Finance and Administration, to enter into Reimbursement Agreement #R20060008, after review by the Authority Solicitor, with PennDOT, under which the Authority will receive 5% of reimbursement for construction phase services for the Project with such costs currently estimated to be $</w:t>
      </w:r>
      <w:r w:rsidRPr="004364E3">
        <w:t xml:space="preserve"> 4,598,000.00</w:t>
      </w:r>
      <w:r>
        <w:t>.</w:t>
      </w:r>
    </w:p>
    <w:p w:rsidR="00721E2D" w:rsidP="00721E2D">
      <w:pPr>
        <w:pStyle w:val="PlainText"/>
      </w:pPr>
    </w:p>
    <w:p w:rsidR="00721E2D" w:rsidP="00721E2D">
      <w:pPr>
        <w:pStyle w:val="PlainText"/>
        <w:ind w:firstLine="360"/>
      </w:pPr>
      <w:r w:rsidRPr="00705396">
        <w:rPr>
          <w:b/>
        </w:rPr>
        <w:t>ADOPTED</w:t>
      </w:r>
      <w:r>
        <w:t xml:space="preserve"> at the public meeting of the Authority held on May 13, 2020. The instant Resolution shall be effective May 13, 2020.</w:t>
      </w:r>
    </w:p>
    <w:p w:rsidR="00721E2D" w:rsidP="00721E2D">
      <w:pPr>
        <w:pStyle w:val="PlainText"/>
      </w:pPr>
    </w:p>
    <w:p w:rsidR="00721E2D" w:rsidRPr="00705396" w:rsidP="00721E2D">
      <w:pPr>
        <w:pStyle w:val="PlainText"/>
        <w:ind w:left="5040" w:hanging="5040"/>
        <w:jc w:val="left"/>
        <w:rPr>
          <w:b/>
        </w:rPr>
      </w:pPr>
      <w:r w:rsidRPr="00705396">
        <w:rPr>
          <w:b/>
        </w:rPr>
        <w:t>ATTEST:</w:t>
      </w:r>
      <w:r w:rsidRPr="00705396">
        <w:rPr>
          <w:b/>
        </w:rPr>
        <w:tab/>
        <w:t>UPPER MERION TRANSPORTATION AUTHORITY</w:t>
      </w:r>
    </w:p>
    <w:p w:rsidR="00721E2D" w:rsidRPr="00705396" w:rsidP="00721E2D">
      <w:pPr>
        <w:pStyle w:val="PlainText"/>
        <w:jc w:val="left"/>
        <w:rPr>
          <w:b/>
        </w:rPr>
      </w:pPr>
    </w:p>
    <w:p w:rsidR="00721E2D" w:rsidRPr="00705396" w:rsidP="00721E2D">
      <w:pPr>
        <w:pStyle w:val="PlainText"/>
        <w:jc w:val="left"/>
        <w:rPr>
          <w:b/>
        </w:rPr>
      </w:pPr>
      <w:r w:rsidRPr="00705396">
        <w:rPr>
          <w:b/>
        </w:rPr>
        <w:t>____________________________</w:t>
      </w:r>
      <w:r w:rsidRPr="00705396">
        <w:rPr>
          <w:b/>
        </w:rPr>
        <w:tab/>
      </w:r>
      <w:r w:rsidRPr="00705396">
        <w:rPr>
          <w:b/>
        </w:rPr>
        <w:tab/>
      </w:r>
      <w:r w:rsidRPr="00705396">
        <w:rPr>
          <w:b/>
        </w:rPr>
        <w:tab/>
        <w:t>____________________________</w:t>
      </w:r>
    </w:p>
    <w:p w:rsidR="00721E2D" w:rsidRPr="00705396" w:rsidP="00721E2D">
      <w:pPr>
        <w:pStyle w:val="PlainText"/>
        <w:jc w:val="left"/>
        <w:rPr>
          <w:b/>
        </w:rPr>
      </w:pPr>
      <w:r>
        <w:rPr>
          <w:b/>
        </w:rPr>
        <w:t>EXECUTIVE SECRETARY</w:t>
      </w:r>
      <w:r>
        <w:rPr>
          <w:b/>
        </w:rPr>
        <w:tab/>
      </w:r>
      <w:r>
        <w:rPr>
          <w:b/>
        </w:rPr>
        <w:tab/>
      </w:r>
      <w:r>
        <w:rPr>
          <w:b/>
        </w:rPr>
        <w:tab/>
      </w:r>
      <w:r w:rsidRPr="00705396">
        <w:rPr>
          <w:b/>
        </w:rPr>
        <w:t>THOMAS KOHLER</w:t>
      </w:r>
    </w:p>
    <w:p w:rsidR="00721E2D" w:rsidRPr="00705396" w:rsidP="00721E2D">
      <w:pPr>
        <w:pStyle w:val="PlainText"/>
        <w:jc w:val="left"/>
        <w:rPr>
          <w:b/>
        </w:rPr>
      </w:pPr>
      <w:r w:rsidRPr="00705396">
        <w:rPr>
          <w:b/>
        </w:rPr>
        <w:tab/>
      </w:r>
      <w:r w:rsidRPr="00705396">
        <w:rPr>
          <w:b/>
        </w:rPr>
        <w:tab/>
      </w:r>
      <w:r w:rsidRPr="00705396">
        <w:rPr>
          <w:b/>
        </w:rPr>
        <w:tab/>
      </w:r>
      <w:r w:rsidRPr="00705396">
        <w:rPr>
          <w:b/>
        </w:rPr>
        <w:tab/>
      </w:r>
      <w:r w:rsidRPr="00705396">
        <w:rPr>
          <w:b/>
        </w:rPr>
        <w:tab/>
      </w:r>
      <w:r w:rsidRPr="00705396">
        <w:rPr>
          <w:b/>
        </w:rPr>
        <w:tab/>
      </w:r>
      <w:r w:rsidRPr="00705396">
        <w:rPr>
          <w:b/>
        </w:rPr>
        <w:tab/>
        <w:t>CHAIRMAN</w:t>
      </w:r>
    </w:p>
    <w:p w:rsidR="00721E2D" w:rsidRPr="00705396" w:rsidP="00721E2D">
      <w:pPr>
        <w:pStyle w:val="PlainText"/>
        <w:jc w:val="left"/>
        <w:rPr>
          <w:b/>
        </w:rPr>
      </w:pPr>
    </w:p>
    <w:p w:rsidR="00721E2D" w:rsidRPr="00705396" w:rsidP="00721E2D">
      <w:pPr>
        <w:pStyle w:val="PlainText"/>
        <w:ind w:firstLine="360"/>
        <w:rPr>
          <w:b/>
        </w:rPr>
      </w:pPr>
      <w:r w:rsidRPr="00705396">
        <w:rPr>
          <w:b/>
        </w:rPr>
        <w:t xml:space="preserve">I hereby certify that the foregoing is a true and correct copy of the Resolution adopted </w:t>
      </w:r>
      <w:r>
        <w:rPr>
          <w:b/>
        </w:rPr>
        <w:t>May</w:t>
      </w:r>
      <w:bookmarkStart w:id="0" w:name="_GoBack"/>
      <w:bookmarkEnd w:id="0"/>
      <w:r>
        <w:rPr>
          <w:b/>
        </w:rPr>
        <w:t xml:space="preserve"> 13, 2020</w:t>
      </w:r>
      <w:r w:rsidRPr="00705396">
        <w:rPr>
          <w:b/>
        </w:rPr>
        <w:t xml:space="preserve"> at a regular meeting of the Board of Directors of the Authority held </w:t>
      </w:r>
      <w:r>
        <w:rPr>
          <w:b/>
        </w:rPr>
        <w:t>May 13, 2020</w:t>
      </w:r>
      <w:r w:rsidRPr="00705396">
        <w:rPr>
          <w:b/>
        </w:rPr>
        <w:t>.</w:t>
      </w:r>
    </w:p>
    <w:p w:rsidR="00721E2D" w:rsidP="00721E2D">
      <w:pPr>
        <w:pStyle w:val="PlainText"/>
        <w:rPr>
          <w:b/>
        </w:rPr>
      </w:pPr>
      <w:r w:rsidRPr="00705396">
        <w:rPr>
          <w:b/>
        </w:rPr>
        <w:tab/>
      </w:r>
      <w:r w:rsidRPr="00705396">
        <w:rPr>
          <w:b/>
        </w:rPr>
        <w:tab/>
      </w:r>
      <w:r w:rsidRPr="00705396">
        <w:rPr>
          <w:b/>
        </w:rPr>
        <w:tab/>
      </w:r>
      <w:r w:rsidRPr="00705396">
        <w:rPr>
          <w:b/>
        </w:rPr>
        <w:tab/>
      </w:r>
      <w:r w:rsidRPr="00705396">
        <w:rPr>
          <w:b/>
        </w:rPr>
        <w:tab/>
      </w:r>
      <w:r w:rsidRPr="00705396">
        <w:rPr>
          <w:b/>
        </w:rPr>
        <w:tab/>
      </w:r>
      <w:r w:rsidRPr="00705396">
        <w:rPr>
          <w:b/>
        </w:rPr>
        <w:tab/>
      </w:r>
    </w:p>
    <w:p w:rsidR="00721E2D" w:rsidRPr="00705396" w:rsidP="00721E2D">
      <w:pPr>
        <w:pStyle w:val="PlainText"/>
        <w:ind w:left="4320" w:firstLine="720"/>
        <w:jc w:val="left"/>
        <w:rPr>
          <w:b/>
        </w:rPr>
      </w:pPr>
      <w:r w:rsidRPr="00705396">
        <w:rPr>
          <w:b/>
        </w:rPr>
        <w:t>BY: ____________________________</w:t>
      </w:r>
    </w:p>
    <w:p w:rsidR="00721E2D" w:rsidRPr="00705396" w:rsidP="00721E2D">
      <w:pPr>
        <w:pStyle w:val="PlainText"/>
        <w:jc w:val="left"/>
        <w:rPr>
          <w:b/>
        </w:rPr>
      </w:pPr>
      <w:r w:rsidRPr="00705396">
        <w:rPr>
          <w:b/>
        </w:rPr>
        <w:tab/>
      </w:r>
      <w:r w:rsidRPr="00705396">
        <w:rPr>
          <w:b/>
        </w:rPr>
        <w:tab/>
      </w:r>
      <w:r w:rsidRPr="00705396">
        <w:rPr>
          <w:b/>
        </w:rPr>
        <w:tab/>
      </w:r>
      <w:r w:rsidRPr="00705396">
        <w:rPr>
          <w:b/>
        </w:rPr>
        <w:tab/>
      </w:r>
      <w:r w:rsidRPr="00705396">
        <w:rPr>
          <w:b/>
        </w:rPr>
        <w:tab/>
      </w:r>
      <w:r w:rsidRPr="00705396">
        <w:rPr>
          <w:b/>
        </w:rPr>
        <w:tab/>
      </w:r>
      <w:r w:rsidRPr="00705396">
        <w:rPr>
          <w:b/>
        </w:rPr>
        <w:tab/>
        <w:t>NAME: MARILUZ MORALES</w:t>
      </w:r>
    </w:p>
    <w:p w:rsidR="00721E2D" w:rsidRPr="00705396" w:rsidP="00721E2D">
      <w:pPr>
        <w:pStyle w:val="PlainText"/>
        <w:ind w:left="5040"/>
        <w:jc w:val="left"/>
        <w:rPr>
          <w:b/>
        </w:rPr>
      </w:pPr>
      <w:r w:rsidRPr="00705396">
        <w:rPr>
          <w:b/>
        </w:rPr>
        <w:t>TITLE: AUTHORITY RECORDING SECREATARY</w:t>
      </w:r>
    </w:p>
    <w:p w:rsidR="00721E2D" w:rsidP="00721E2D">
      <w:pPr>
        <w:pStyle w:val="PlainText"/>
        <w:jc w:val="left"/>
        <w:rPr>
          <w:b/>
        </w:rPr>
      </w:pPr>
      <w:r w:rsidRPr="00705396">
        <w:rPr>
          <w:b/>
        </w:rPr>
        <w:t>DATED: ______________</w:t>
      </w:r>
    </w:p>
    <w:p w:rsidR="005F441D" w:rsidRPr="00534067" w:rsidP="008F69EF">
      <w:pPr>
        <w:pStyle w:val="PlainText"/>
      </w:pPr>
    </w:p>
    <w:sectPr w:rsidSect="00742CE2">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D8" w:rsidRPr="00B72BD8">
    <w:pPr>
      <w:pStyle w:val="Footer"/>
    </w:pPr>
    <w:r w:rsidRPr="00CA4DEF">
      <w:rPr>
        <w:noProof/>
        <w:sz w:val="16"/>
      </w:rPr>
      <w:t>{02840234;v1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D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B4A609E"/>
    <w:lvl w:ilvl="0">
      <w:start w:val="1"/>
      <w:numFmt w:val="decimal"/>
      <w:lvlText w:val="%1."/>
      <w:lvlJc w:val="left"/>
      <w:pPr>
        <w:tabs>
          <w:tab w:val="num" w:pos="1800"/>
        </w:tabs>
        <w:ind w:left="1800" w:hanging="360"/>
      </w:pPr>
    </w:lvl>
  </w:abstractNum>
  <w:abstractNum w:abstractNumId="1">
    <w:nsid w:val="FFFFFF7D"/>
    <w:multiLevelType w:val="singleLevel"/>
    <w:tmpl w:val="58147BF2"/>
    <w:lvl w:ilvl="0">
      <w:start w:val="1"/>
      <w:numFmt w:val="decimal"/>
      <w:lvlText w:val="%1."/>
      <w:lvlJc w:val="left"/>
      <w:pPr>
        <w:tabs>
          <w:tab w:val="num" w:pos="1440"/>
        </w:tabs>
        <w:ind w:left="1440" w:hanging="360"/>
      </w:pPr>
    </w:lvl>
  </w:abstractNum>
  <w:abstractNum w:abstractNumId="2">
    <w:nsid w:val="FFFFFF7E"/>
    <w:multiLevelType w:val="singleLevel"/>
    <w:tmpl w:val="9ADA3BA0"/>
    <w:lvl w:ilvl="0">
      <w:start w:val="1"/>
      <w:numFmt w:val="decimal"/>
      <w:lvlText w:val="%1."/>
      <w:lvlJc w:val="left"/>
      <w:pPr>
        <w:tabs>
          <w:tab w:val="num" w:pos="1080"/>
        </w:tabs>
        <w:ind w:left="1080" w:hanging="360"/>
      </w:pPr>
    </w:lvl>
  </w:abstractNum>
  <w:abstractNum w:abstractNumId="3">
    <w:nsid w:val="FFFFFF7F"/>
    <w:multiLevelType w:val="singleLevel"/>
    <w:tmpl w:val="D65E7D36"/>
    <w:lvl w:ilvl="0">
      <w:start w:val="1"/>
      <w:numFmt w:val="decimal"/>
      <w:lvlText w:val="%1."/>
      <w:lvlJc w:val="left"/>
      <w:pPr>
        <w:tabs>
          <w:tab w:val="num" w:pos="720"/>
        </w:tabs>
        <w:ind w:left="720" w:hanging="360"/>
      </w:pPr>
    </w:lvl>
  </w:abstractNum>
  <w:abstractNum w:abstractNumId="4">
    <w:nsid w:val="FFFFFF80"/>
    <w:multiLevelType w:val="singleLevel"/>
    <w:tmpl w:val="79F663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164E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4A70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6A5E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AA28A0"/>
    <w:lvl w:ilvl="0">
      <w:start w:val="1"/>
      <w:numFmt w:val="decimal"/>
      <w:lvlText w:val="%1."/>
      <w:lvlJc w:val="left"/>
      <w:pPr>
        <w:tabs>
          <w:tab w:val="num" w:pos="360"/>
        </w:tabs>
        <w:ind w:left="360" w:hanging="360"/>
      </w:pPr>
    </w:lvl>
  </w:abstractNum>
  <w:abstractNum w:abstractNumId="9">
    <w:nsid w:val="FFFFFF89"/>
    <w:multiLevelType w:val="singleLevel"/>
    <w:tmpl w:val="24E02898"/>
    <w:lvl w:ilvl="0">
      <w:start w:val="1"/>
      <w:numFmt w:val="bullet"/>
      <w:lvlText w:val=""/>
      <w:lvlJc w:val="left"/>
      <w:pPr>
        <w:tabs>
          <w:tab w:val="num" w:pos="360"/>
        </w:tabs>
        <w:ind w:left="360" w:hanging="360"/>
      </w:pPr>
      <w:rPr>
        <w:rFonts w:ascii="Symbol" w:hAnsi="Symbol" w:hint="default"/>
      </w:rPr>
    </w:lvl>
  </w:abstractNum>
  <w:abstractNum w:abstractNumId="10">
    <w:nsid w:val="19BE52D6"/>
    <w:multiLevelType w:val="hybridMultilevel"/>
    <w:tmpl w:val="275EAC82"/>
    <w:lvl w:ilvl="0">
      <w:start w:val="1"/>
      <w:numFmt w:val="bullet"/>
      <w:pStyle w:val="BulletList"/>
      <w:lvlText w:val=""/>
      <w:lvlJc w:val="left"/>
      <w:pPr>
        <w:tabs>
          <w:tab w:val="num" w:pos="144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CEE2F45"/>
    <w:multiLevelType w:val="hybridMultilevel"/>
    <w:tmpl w:val="F27E8986"/>
    <w:lvl w:ilvl="0">
      <w:start w:val="1"/>
      <w:numFmt w:val="decimal"/>
      <w:pStyle w:val="NumberList"/>
      <w:lvlText w:val="%1."/>
      <w:lvlJc w:val="left"/>
      <w:pPr>
        <w:tabs>
          <w:tab w:val="num" w:pos="1080"/>
        </w:tabs>
        <w:ind w:left="0" w:firstLine="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C0F4336"/>
    <w:multiLevelType w:val="multilevel"/>
    <w:tmpl w:val="FF529F3A"/>
    <w:lvl w:ilvl="0">
      <w:start w:val="1"/>
      <w:numFmt w:val="decimal"/>
      <w:pStyle w:val="Heading1"/>
      <w:lvlText w:val="%1."/>
      <w:lvlJc w:val="left"/>
      <w:pPr>
        <w:tabs>
          <w:tab w:val="num" w:pos="1440"/>
        </w:tabs>
        <w:ind w:left="0" w:firstLine="720"/>
      </w:pPr>
      <w:rPr>
        <w:rFonts w:hint="default"/>
        <w:color w:val="000000"/>
        <w:u w:val="none"/>
      </w:rPr>
    </w:lvl>
    <w:lvl w:ilvl="1">
      <w:start w:val="1"/>
      <w:numFmt w:val="lowerLetter"/>
      <w:pStyle w:val="Heading2"/>
      <w:lvlText w:val="%2."/>
      <w:lvlJc w:val="left"/>
      <w:pPr>
        <w:tabs>
          <w:tab w:val="num" w:pos="2160"/>
        </w:tabs>
        <w:ind w:left="0" w:firstLine="1440"/>
      </w:pPr>
      <w:rPr>
        <w:rFonts w:hint="default"/>
        <w:color w:val="000000"/>
        <w:u w:val="none"/>
      </w:rPr>
    </w:lvl>
    <w:lvl w:ilvl="2">
      <w:start w:val="1"/>
      <w:numFmt w:val="lowerRoman"/>
      <w:pStyle w:val="Heading3"/>
      <w:lvlText w:val="%3"/>
      <w:lvlJc w:val="left"/>
      <w:pPr>
        <w:tabs>
          <w:tab w:val="num" w:pos="2880"/>
        </w:tabs>
        <w:ind w:left="0" w:firstLine="2160"/>
      </w:pPr>
      <w:rPr>
        <w:rFonts w:hint="default"/>
        <w:color w:val="000000"/>
        <w:u w:val="none"/>
      </w:rPr>
    </w:lvl>
    <w:lvl w:ilvl="3">
      <w:start w:val="1"/>
      <w:numFmt w:val="decimal"/>
      <w:pStyle w:val="Heading4"/>
      <w:lvlText w:val="(%4)"/>
      <w:lvlJc w:val="left"/>
      <w:pPr>
        <w:tabs>
          <w:tab w:val="num" w:pos="3600"/>
        </w:tabs>
        <w:ind w:left="0" w:firstLine="2880"/>
      </w:pPr>
      <w:rPr>
        <w:rFonts w:hint="default"/>
        <w:color w:val="000000"/>
        <w:u w:val="none"/>
      </w:rPr>
    </w:lvl>
    <w:lvl w:ilvl="4">
      <w:start w:val="1"/>
      <w:numFmt w:val="lowerLetter"/>
      <w:pStyle w:val="Heading5"/>
      <w:lvlText w:val="(%5)"/>
      <w:lvlJc w:val="left"/>
      <w:pPr>
        <w:tabs>
          <w:tab w:val="num" w:pos="4320"/>
        </w:tabs>
        <w:ind w:left="0" w:firstLine="3600"/>
      </w:pPr>
      <w:rPr>
        <w:rFonts w:hint="default"/>
        <w:color w:val="000000"/>
        <w:u w:val="none"/>
      </w:rPr>
    </w:lvl>
    <w:lvl w:ilvl="5">
      <w:start w:val="1"/>
      <w:numFmt w:val="decimal"/>
      <w:pStyle w:val="Heading6"/>
      <w:lvlText w:val="%6."/>
      <w:lvlJc w:val="left"/>
      <w:pPr>
        <w:tabs>
          <w:tab w:val="num" w:pos="5040"/>
        </w:tabs>
        <w:ind w:left="0" w:firstLine="4320"/>
      </w:pPr>
      <w:rPr>
        <w:rFonts w:hint="default"/>
        <w:color w:val="000000"/>
        <w:u w:val="none"/>
      </w:rPr>
    </w:lvl>
    <w:lvl w:ilvl="6">
      <w:start w:val="1"/>
      <w:numFmt w:val="lowerLetter"/>
      <w:pStyle w:val="Heading7"/>
      <w:lvlText w:val="%7."/>
      <w:lvlJc w:val="left"/>
      <w:pPr>
        <w:tabs>
          <w:tab w:val="num" w:pos="5760"/>
        </w:tabs>
        <w:ind w:left="0" w:firstLine="5040"/>
      </w:pPr>
      <w:rPr>
        <w:rFonts w:hint="default"/>
        <w:color w:val="000000"/>
        <w:u w:val="none"/>
      </w:rPr>
    </w:lvl>
    <w:lvl w:ilvl="7">
      <w:start w:val="1"/>
      <w:numFmt w:val="lowerRoman"/>
      <w:pStyle w:val="Heading8"/>
      <w:lvlText w:val="%8"/>
      <w:lvlJc w:val="left"/>
      <w:pPr>
        <w:tabs>
          <w:tab w:val="num" w:pos="6480"/>
        </w:tabs>
        <w:ind w:left="0" w:firstLine="5760"/>
      </w:pPr>
      <w:rPr>
        <w:rFonts w:hint="default"/>
        <w:color w:val="000000"/>
        <w:u w:val="none"/>
      </w:rPr>
    </w:lvl>
    <w:lvl w:ilvl="8">
      <w:start w:val="1"/>
      <w:numFmt w:val="decimal"/>
      <w:pStyle w:val="Heading9"/>
      <w:lvlText w:val="%9"/>
      <w:lvlJc w:val="left"/>
      <w:pPr>
        <w:tabs>
          <w:tab w:val="num" w:pos="7200"/>
        </w:tabs>
        <w:ind w:left="0" w:firstLine="6480"/>
      </w:pPr>
      <w:rPr>
        <w:rFonts w:hint="default"/>
        <w:color w:val="000000"/>
        <w:u w:val="none"/>
      </w:rPr>
    </w:lvl>
  </w:abstractNum>
  <w:num w:numId="1">
    <w:abstractNumId w:val="10"/>
  </w:num>
  <w:num w:numId="2">
    <w:abstractNumId w:val="11"/>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caption"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21E2D"/>
    <w:pPr>
      <w:jc w:val="both"/>
    </w:pPr>
    <w:rPr>
      <w:sz w:val="24"/>
      <w:szCs w:val="24"/>
    </w:rPr>
  </w:style>
  <w:style w:type="paragraph" w:styleId="Heading1">
    <w:name w:val="heading 1"/>
    <w:basedOn w:val="Normal"/>
    <w:next w:val="BodyText1"/>
    <w:qFormat/>
    <w:pPr>
      <w:numPr>
        <w:numId w:val="15"/>
      </w:numPr>
      <w:spacing w:after="240"/>
      <w:outlineLvl w:val="0"/>
    </w:pPr>
    <w:rPr>
      <w:rFonts w:cs="Arial"/>
      <w:szCs w:val="32"/>
    </w:rPr>
  </w:style>
  <w:style w:type="paragraph" w:styleId="Heading2">
    <w:name w:val="heading 2"/>
    <w:basedOn w:val="Normal"/>
    <w:next w:val="BodyText1"/>
    <w:qFormat/>
    <w:pPr>
      <w:numPr>
        <w:ilvl w:val="1"/>
        <w:numId w:val="15"/>
      </w:numPr>
      <w:spacing w:after="240"/>
      <w:outlineLvl w:val="1"/>
    </w:pPr>
    <w:rPr>
      <w:rFonts w:cs="Arial"/>
      <w:iCs/>
      <w:szCs w:val="28"/>
    </w:rPr>
  </w:style>
  <w:style w:type="paragraph" w:styleId="Heading3">
    <w:name w:val="heading 3"/>
    <w:basedOn w:val="Normal"/>
    <w:next w:val="BodyText1"/>
    <w:qFormat/>
    <w:pPr>
      <w:numPr>
        <w:ilvl w:val="2"/>
        <w:numId w:val="15"/>
      </w:numPr>
      <w:spacing w:after="240"/>
      <w:outlineLvl w:val="2"/>
    </w:pPr>
    <w:rPr>
      <w:rFonts w:cs="Arial"/>
      <w:bCs/>
      <w:szCs w:val="26"/>
    </w:rPr>
  </w:style>
  <w:style w:type="paragraph" w:styleId="Heading4">
    <w:name w:val="heading 4"/>
    <w:basedOn w:val="Normal"/>
    <w:next w:val="BodyText1"/>
    <w:qFormat/>
    <w:pPr>
      <w:numPr>
        <w:ilvl w:val="3"/>
        <w:numId w:val="15"/>
      </w:numPr>
      <w:spacing w:after="240"/>
      <w:outlineLvl w:val="3"/>
    </w:pPr>
    <w:rPr>
      <w:bCs/>
      <w:szCs w:val="28"/>
    </w:rPr>
  </w:style>
  <w:style w:type="paragraph" w:styleId="Heading5">
    <w:name w:val="heading 5"/>
    <w:basedOn w:val="Normal"/>
    <w:next w:val="BodyText1"/>
    <w:qFormat/>
    <w:pPr>
      <w:numPr>
        <w:ilvl w:val="4"/>
        <w:numId w:val="15"/>
      </w:numPr>
      <w:spacing w:after="240"/>
      <w:outlineLvl w:val="4"/>
    </w:pPr>
    <w:rPr>
      <w:bCs/>
      <w:iCs/>
      <w:szCs w:val="26"/>
    </w:rPr>
  </w:style>
  <w:style w:type="paragraph" w:styleId="Heading6">
    <w:name w:val="heading 6"/>
    <w:basedOn w:val="Normal"/>
    <w:next w:val="BodyText1"/>
    <w:qFormat/>
    <w:pPr>
      <w:numPr>
        <w:ilvl w:val="5"/>
        <w:numId w:val="15"/>
      </w:numPr>
      <w:spacing w:after="240"/>
      <w:outlineLvl w:val="5"/>
    </w:pPr>
    <w:rPr>
      <w:bCs/>
      <w:szCs w:val="22"/>
    </w:rPr>
  </w:style>
  <w:style w:type="paragraph" w:styleId="Heading7">
    <w:name w:val="heading 7"/>
    <w:basedOn w:val="Normal"/>
    <w:next w:val="BodyText1"/>
    <w:qFormat/>
    <w:pPr>
      <w:numPr>
        <w:ilvl w:val="6"/>
        <w:numId w:val="15"/>
      </w:numPr>
      <w:spacing w:after="240"/>
      <w:outlineLvl w:val="6"/>
    </w:pPr>
  </w:style>
  <w:style w:type="paragraph" w:styleId="Heading8">
    <w:name w:val="heading 8"/>
    <w:basedOn w:val="Normal"/>
    <w:next w:val="BodyText1"/>
    <w:qFormat/>
    <w:pPr>
      <w:numPr>
        <w:ilvl w:val="7"/>
        <w:numId w:val="15"/>
      </w:numPr>
      <w:spacing w:after="240"/>
      <w:outlineLvl w:val="7"/>
    </w:pPr>
    <w:rPr>
      <w:iCs/>
    </w:rPr>
  </w:style>
  <w:style w:type="paragraph" w:styleId="Heading9">
    <w:name w:val="heading 9"/>
    <w:basedOn w:val="Normal"/>
    <w:next w:val="BodyText1"/>
    <w:qFormat/>
    <w:pPr>
      <w:numPr>
        <w:ilvl w:val="8"/>
        <w:numId w:val="15"/>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5">
    <w:name w:val="* Block Ind .5"/>
    <w:basedOn w:val="Normal"/>
    <w:qFormat/>
    <w:pPr>
      <w:spacing w:after="240"/>
      <w:ind w:left="720" w:right="720"/>
    </w:pPr>
  </w:style>
  <w:style w:type="paragraph" w:customStyle="1" w:styleId="BlockInd1">
    <w:name w:val="* Block Ind 1"/>
    <w:basedOn w:val="Normal"/>
    <w:qFormat/>
    <w:pPr>
      <w:spacing w:after="240"/>
      <w:ind w:left="1440" w:right="1440"/>
    </w:pPr>
  </w:style>
  <w:style w:type="paragraph" w:customStyle="1" w:styleId="BodyText5">
    <w:name w:val="* Body Text .5"/>
    <w:basedOn w:val="Normal"/>
    <w:qFormat/>
    <w:pPr>
      <w:spacing w:after="240"/>
      <w:ind w:firstLine="720"/>
    </w:pPr>
  </w:style>
  <w:style w:type="paragraph" w:customStyle="1" w:styleId="BodyText1">
    <w:name w:val="* Body Text 1"/>
    <w:basedOn w:val="Normal"/>
    <w:qFormat/>
    <w:pPr>
      <w:spacing w:after="240"/>
      <w:ind w:firstLine="1440"/>
    </w:pPr>
  </w:style>
  <w:style w:type="paragraph" w:customStyle="1" w:styleId="BodyText15">
    <w:name w:val="* Body Text 1.5"/>
    <w:basedOn w:val="Normal"/>
    <w:qFormat/>
    <w:pPr>
      <w:spacing w:line="360" w:lineRule="auto"/>
      <w:ind w:firstLine="720"/>
    </w:pPr>
  </w:style>
  <w:style w:type="paragraph" w:customStyle="1" w:styleId="BodyTextDbl">
    <w:name w:val="* Body Text Dbl"/>
    <w:basedOn w:val="Normal"/>
    <w:qFormat/>
    <w:pPr>
      <w:spacing w:line="480" w:lineRule="auto"/>
      <w:ind w:firstLine="720"/>
    </w:pPr>
  </w:style>
  <w:style w:type="paragraph" w:customStyle="1" w:styleId="BulletList">
    <w:name w:val="* Bullet List"/>
    <w:basedOn w:val="Normal"/>
    <w:qFormat/>
    <w:pPr>
      <w:numPr>
        <w:numId w:val="1"/>
      </w:numPr>
      <w:spacing w:after="240"/>
    </w:pPr>
  </w:style>
  <w:style w:type="paragraph" w:customStyle="1" w:styleId="Closing">
    <w:name w:val="* Closing"/>
    <w:basedOn w:val="Normal"/>
    <w:qFormat/>
    <w:pPr>
      <w:ind w:left="3600"/>
    </w:pPr>
  </w:style>
  <w:style w:type="paragraph" w:customStyle="1" w:styleId="Initials">
    <w:name w:val="* Initials"/>
    <w:basedOn w:val="Closing"/>
    <w:qFormat/>
    <w:pPr>
      <w:ind w:left="0"/>
      <w:jc w:val="left"/>
    </w:pPr>
  </w:style>
  <w:style w:type="paragraph" w:customStyle="1" w:styleId="NumberList">
    <w:name w:val="* Number List"/>
    <w:basedOn w:val="Normal"/>
    <w:qFormat/>
    <w:pPr>
      <w:numPr>
        <w:numId w:val="2"/>
      </w:numPr>
      <w:spacing w:after="240"/>
    </w:pPr>
  </w:style>
  <w:style w:type="paragraph" w:customStyle="1" w:styleId="TitleC">
    <w:name w:val="* Title C"/>
    <w:basedOn w:val="Normal"/>
    <w:next w:val="PlainText"/>
    <w:qFormat/>
    <w:pPr>
      <w:keepNext/>
      <w:spacing w:after="240"/>
      <w:jc w:val="center"/>
    </w:pPr>
    <w:rPr>
      <w:b/>
    </w:rPr>
  </w:style>
  <w:style w:type="paragraph" w:customStyle="1" w:styleId="TitleCBoldUnd">
    <w:name w:val="* Title C Bold Und"/>
    <w:basedOn w:val="Normal"/>
    <w:next w:val="PlainText"/>
    <w:qFormat/>
    <w:pPr>
      <w:keepNext/>
      <w:spacing w:after="240"/>
      <w:jc w:val="center"/>
    </w:pPr>
    <w:rPr>
      <w:b/>
      <w:bCs/>
      <w:u w:val="single"/>
    </w:rPr>
  </w:style>
  <w:style w:type="paragraph" w:customStyle="1" w:styleId="TitleCUnd">
    <w:name w:val="* Title C Und"/>
    <w:basedOn w:val="Normal"/>
    <w:next w:val="PlainText"/>
    <w:qFormat/>
    <w:pPr>
      <w:keepNext/>
      <w:spacing w:after="240"/>
      <w:jc w:val="center"/>
    </w:pPr>
    <w:rPr>
      <w:u w:val="single"/>
    </w:rPr>
  </w:style>
  <w:style w:type="paragraph" w:customStyle="1" w:styleId="TitleL">
    <w:name w:val="* Title L"/>
    <w:basedOn w:val="Normal"/>
    <w:next w:val="PlainText"/>
    <w:qFormat/>
    <w:pPr>
      <w:keepNext/>
      <w:spacing w:after="240"/>
    </w:pPr>
    <w:rPr>
      <w:b/>
    </w:rPr>
  </w:style>
  <w:style w:type="paragraph" w:customStyle="1" w:styleId="TitleLBoldUnd">
    <w:name w:val="* Title L Bold Und"/>
    <w:basedOn w:val="Normal"/>
    <w:next w:val="PlainText"/>
    <w:qFormat/>
    <w:pPr>
      <w:keepNext/>
      <w:spacing w:after="240"/>
    </w:pPr>
    <w:rPr>
      <w:b/>
      <w:bCs/>
      <w:u w:val="single"/>
    </w:rPr>
  </w:style>
  <w:style w:type="paragraph" w:customStyle="1" w:styleId="TitleLUnd">
    <w:name w:val="* Title L Und"/>
    <w:basedOn w:val="Normal"/>
    <w:next w:val="PlainText"/>
    <w:qFormat/>
    <w:pPr>
      <w:keepNext/>
      <w:spacing w:after="240"/>
    </w:pPr>
    <w:rPr>
      <w:u w:val="single"/>
    </w:rPr>
  </w:style>
  <w:style w:type="paragraph" w:customStyle="1" w:styleId="HeadingBody1">
    <w:name w:val="Heading Body 1"/>
    <w:basedOn w:val="Normal"/>
    <w:qFormat/>
    <w:pPr>
      <w:spacing w:after="240"/>
      <w:ind w:firstLine="720"/>
    </w:pPr>
  </w:style>
  <w:style w:type="paragraph" w:customStyle="1" w:styleId="HeadingBody2">
    <w:name w:val="Heading Body 2"/>
    <w:basedOn w:val="Normal"/>
    <w:qFormat/>
    <w:pPr>
      <w:spacing w:after="240"/>
      <w:ind w:firstLine="1440"/>
    </w:pPr>
  </w:style>
  <w:style w:type="paragraph" w:customStyle="1" w:styleId="HeadingBody3">
    <w:name w:val="Heading Body 3"/>
    <w:basedOn w:val="Normal"/>
    <w:qFormat/>
    <w:pPr>
      <w:spacing w:after="240"/>
      <w:ind w:firstLine="2160"/>
    </w:pPr>
  </w:style>
  <w:style w:type="paragraph" w:customStyle="1" w:styleId="HeadingBody4">
    <w:name w:val="Heading Body 4"/>
    <w:basedOn w:val="Normal"/>
    <w:qFormat/>
    <w:pPr>
      <w:spacing w:after="240"/>
      <w:ind w:firstLine="3600"/>
    </w:pPr>
  </w:style>
  <w:style w:type="paragraph" w:customStyle="1" w:styleId="Signature">
    <w:name w:val="* Signature"/>
    <w:basedOn w:val="Normal"/>
    <w:qFormat/>
    <w:pPr>
      <w:tabs>
        <w:tab w:val="right" w:leader="underscore" w:pos="7920"/>
      </w:tabs>
      <w:ind w:left="3600"/>
    </w:pPr>
  </w:style>
  <w:style w:type="paragraph" w:customStyle="1" w:styleId="TableText">
    <w:name w:val="* Table Text"/>
    <w:basedOn w:val="Normal"/>
    <w:qFormat/>
  </w:style>
  <w:style w:type="paragraph" w:customStyle="1" w:styleId="PlainText">
    <w:name w:val="* Plain Text"/>
    <w:basedOn w:val="Normal"/>
    <w:qFormat/>
  </w:style>
  <w:style w:type="paragraph" w:customStyle="1" w:styleId="ccs">
    <w:name w:val="* ccs"/>
    <w:basedOn w:val="Normal"/>
    <w:qFormat/>
    <w:pPr>
      <w:jc w:val="left"/>
    </w:pPr>
  </w:style>
  <w:style w:type="paragraph" w:customStyle="1" w:styleId="Atty">
    <w:name w:val="* Atty"/>
    <w:basedOn w:val="Normal"/>
    <w:qFormat/>
    <w:pPr>
      <w:spacing w:after="240"/>
      <w:ind w:left="4320"/>
      <w:jc w:val="left"/>
    </w:pPr>
  </w:style>
  <w:style w:type="paragraph" w:customStyle="1" w:styleId="signature2">
    <w:name w:val="* signature 2"/>
    <w:basedOn w:val="Normal"/>
    <w:qFormat/>
    <w:pPr>
      <w:jc w:val="right"/>
    </w:pPr>
  </w:style>
  <w:style w:type="paragraph" w:customStyle="1" w:styleId="signature3">
    <w:name w:val="* signature 3"/>
    <w:basedOn w:val="Normal"/>
    <w:qFormat/>
    <w:pPr>
      <w:ind w:left="4320"/>
    </w:pPr>
  </w:style>
  <w:style w:type="paragraph" w:customStyle="1" w:styleId="Signature3-Line">
    <w:name w:val="* Signature 3 - Line"/>
    <w:basedOn w:val="Normal"/>
    <w:qFormat/>
    <w:pPr>
      <w:tabs>
        <w:tab w:val="left" w:leader="underscore" w:pos="9360"/>
      </w:tabs>
      <w:ind w:left="4320"/>
    </w:pPr>
  </w:style>
  <w:style w:type="paragraph" w:customStyle="1" w:styleId="Witness">
    <w:name w:val="* Witness"/>
    <w:basedOn w:val="Normal"/>
    <w:qFormat/>
    <w:pPr>
      <w:tabs>
        <w:tab w:val="right" w:leader="underscore" w:pos="4200"/>
        <w:tab w:val="left" w:pos="4680"/>
        <w:tab w:val="right" w:leader="underscore" w:pos="9360"/>
      </w:tabs>
    </w:pPr>
  </w:style>
  <w:style w:type="paragraph" w:customStyle="1" w:styleId="MotionSig1">
    <w:name w:val="* Motion Sig 1"/>
    <w:basedOn w:val="Normal"/>
    <w:qFormat/>
    <w:pPr>
      <w:keepNext/>
      <w:tabs>
        <w:tab w:val="right" w:leader="underscore" w:pos="9360"/>
      </w:tabs>
      <w:ind w:left="4032"/>
      <w:jc w:val="left"/>
    </w:pPr>
  </w:style>
  <w:style w:type="paragraph" w:customStyle="1" w:styleId="MotionSig2">
    <w:name w:val="* Motion Sig 2"/>
    <w:basedOn w:val="Normal"/>
    <w:qFormat/>
    <w:pPr>
      <w:ind w:left="4560"/>
      <w:jc w:val="left"/>
    </w:pPr>
  </w:style>
  <w:style w:type="paragraph" w:customStyle="1" w:styleId="BlockInd1Dbl">
    <w:name w:val="* Block Ind 1 Dbl"/>
    <w:basedOn w:val="Normal"/>
    <w:next w:val="PlainText0"/>
    <w:qFormat/>
    <w:pPr>
      <w:spacing w:line="480" w:lineRule="auto"/>
      <w:ind w:left="1440" w:right="1440"/>
    </w:pPr>
  </w:style>
  <w:style w:type="paragraph" w:styleId="PlainText0">
    <w:name w:val="Plain Text"/>
    <w:basedOn w:val="Normal"/>
    <w:semiHidden/>
    <w:rPr>
      <w:rFonts w:cs="Courier New"/>
      <w:szCs w:val="20"/>
    </w:rPr>
  </w:style>
  <w:style w:type="paragraph" w:customStyle="1" w:styleId="BlockInd5Dbl">
    <w:name w:val="* Block Ind .5 Dbl"/>
    <w:basedOn w:val="Normal"/>
    <w:next w:val="PlainText"/>
    <w:qFormat/>
    <w:pPr>
      <w:spacing w:line="480" w:lineRule="auto"/>
      <w:ind w:left="720" w:right="720"/>
    </w:pPr>
  </w:style>
  <w:style w:type="paragraph" w:customStyle="1" w:styleId="Notary1">
    <w:name w:val="* Notary 1"/>
    <w:basedOn w:val="Normal"/>
    <w:qFormat/>
    <w:rPr>
      <w:rFonts w:ascii="CG Times" w:hAnsi="CG Times"/>
    </w:rPr>
  </w:style>
  <w:style w:type="paragraph" w:customStyle="1" w:styleId="NotaryLine">
    <w:name w:val="* Notary Line"/>
    <w:basedOn w:val="Normal"/>
    <w:qFormat/>
    <w:pPr>
      <w:tabs>
        <w:tab w:val="right" w:leader="underscore" w:pos="3600"/>
      </w:tabs>
    </w:pPr>
    <w:rPr>
      <w:rFonts w:ascii="CG Times" w:hAnsi="CG Times"/>
    </w:rPr>
  </w:style>
  <w:style w:type="paragraph" w:customStyle="1" w:styleId="Notary2">
    <w:name w:val="* Notary 2"/>
    <w:basedOn w:val="Normal"/>
    <w:qFormat/>
    <w:pPr>
      <w:tabs>
        <w:tab w:val="right" w:leader="underscore" w:pos="3600"/>
      </w:tabs>
      <w:ind w:left="720"/>
    </w:pPr>
    <w:rPr>
      <w:rFonts w:ascii="CG Times" w:hAnsi="CG Times"/>
    </w:rPr>
  </w:style>
  <w:style w:type="paragraph" w:customStyle="1" w:styleId="DateLine">
    <w:name w:val="* Date Line"/>
    <w:basedOn w:val="Normal"/>
    <w:qFormat/>
    <w:pPr>
      <w:tabs>
        <w:tab w:val="right" w:leader="underscore" w:pos="4320"/>
      </w:tabs>
    </w:pPr>
    <w:rPr>
      <w:rFonts w:ascii="CG Times" w:hAnsi="CG Times"/>
    </w:rPr>
  </w:style>
  <w:style w:type="paragraph" w:styleId="TOC1">
    <w:name w:val="toc 1"/>
    <w:basedOn w:val="Normal"/>
    <w:next w:val="Normal"/>
    <w:autoRedefine/>
    <w:qFormat/>
    <w:rsid w:val="008F69EF"/>
    <w:pPr>
      <w:spacing w:after="100"/>
    </w:pPr>
  </w:style>
  <w:style w:type="paragraph" w:styleId="TOC2">
    <w:name w:val="toc 2"/>
    <w:basedOn w:val="Normal"/>
    <w:next w:val="Normal"/>
    <w:autoRedefine/>
    <w:qFormat/>
    <w:rsid w:val="008F69EF"/>
    <w:pPr>
      <w:spacing w:after="100"/>
      <w:ind w:left="240"/>
    </w:pPr>
  </w:style>
  <w:style w:type="paragraph" w:styleId="TOC3">
    <w:name w:val="toc 3"/>
    <w:basedOn w:val="Normal"/>
    <w:next w:val="Normal"/>
    <w:autoRedefine/>
    <w:qFormat/>
    <w:rsid w:val="008F69EF"/>
    <w:pPr>
      <w:spacing w:after="100"/>
      <w:ind w:left="480"/>
    </w:pPr>
  </w:style>
  <w:style w:type="paragraph" w:styleId="TOC4">
    <w:name w:val="toc 4"/>
    <w:basedOn w:val="Normal"/>
    <w:next w:val="Normal"/>
    <w:autoRedefine/>
    <w:qFormat/>
    <w:rsid w:val="008F69EF"/>
    <w:pPr>
      <w:spacing w:after="100"/>
      <w:ind w:left="720"/>
    </w:pPr>
  </w:style>
  <w:style w:type="paragraph" w:styleId="Header">
    <w:name w:val="header"/>
    <w:basedOn w:val="Normal"/>
    <w:link w:val="HeaderChar"/>
    <w:unhideWhenUsed/>
    <w:rsid w:val="00721E2D"/>
    <w:pPr>
      <w:tabs>
        <w:tab w:val="center" w:pos="4680"/>
        <w:tab w:val="right" w:pos="9360"/>
      </w:tabs>
    </w:pPr>
  </w:style>
  <w:style w:type="character" w:customStyle="1" w:styleId="HeaderChar">
    <w:name w:val="Header Char"/>
    <w:basedOn w:val="DefaultParagraphFont"/>
    <w:link w:val="Header"/>
    <w:rsid w:val="00721E2D"/>
    <w:rPr>
      <w:sz w:val="24"/>
      <w:szCs w:val="24"/>
    </w:rPr>
  </w:style>
  <w:style w:type="paragraph" w:styleId="Footer">
    <w:name w:val="footer"/>
    <w:basedOn w:val="Normal"/>
    <w:link w:val="FooterChar"/>
    <w:unhideWhenUsed/>
    <w:rsid w:val="00721E2D"/>
    <w:pPr>
      <w:tabs>
        <w:tab w:val="center" w:pos="4680"/>
        <w:tab w:val="right" w:pos="9360"/>
      </w:tabs>
    </w:pPr>
  </w:style>
  <w:style w:type="character" w:customStyle="1" w:styleId="FooterChar">
    <w:name w:val="Footer Char"/>
    <w:basedOn w:val="DefaultParagraphFont"/>
    <w:link w:val="Footer"/>
    <w:rsid w:val="00721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96AC0A06.dotm</Template>
  <TotalTime>0</TotalTime>
  <Pages>1</Pages>
  <Words>304</Words>
  <Characters>1805</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2020-05-13T15:35:08Z</dcterms:created>
  <dcterms:modified xsi:type="dcterms:W3CDTF">2020-05-13T15:35:08Z</dcterms:modified>
</cp:coreProperties>
</file>